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5C9E5" w14:textId="0A67A5A6" w:rsidR="00EE6059" w:rsidRDefault="00B54B3A" w:rsidP="000E3B76">
      <w:pPr>
        <w:jc w:val="center"/>
        <w:rPr>
          <w:rStyle w:val="markedcontent"/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4A8049" wp14:editId="201AF606">
                <wp:simplePos x="0" y="0"/>
                <wp:positionH relativeFrom="column">
                  <wp:posOffset>-180975</wp:posOffset>
                </wp:positionH>
                <wp:positionV relativeFrom="paragraph">
                  <wp:posOffset>-247650</wp:posOffset>
                </wp:positionV>
                <wp:extent cx="10153650" cy="14678025"/>
                <wp:effectExtent l="0" t="0" r="19050" b="2857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3650" cy="14678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FF9B43" id="Rechteck 6" o:spid="_x0000_s1026" style="position:absolute;margin-left:-14.25pt;margin-top:-19.5pt;width:799.5pt;height:115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" filled="f" strokecolor="black [3213]" strokeweight="1.5pt"/>
            </w:pict>
          </mc:Fallback>
        </mc:AlternateContent>
      </w:r>
    </w:p>
    <w:p w14:paraId="24DADB15" w14:textId="1688D450" w:rsidR="000E3B76" w:rsidRPr="000E3B76" w:rsidRDefault="000E3B76" w:rsidP="000E3B76">
      <w:pPr>
        <w:jc w:val="center"/>
        <w:rPr>
          <w:rFonts w:ascii="Arial" w:hAnsi="Arial" w:cs="Arial"/>
          <w:sz w:val="50"/>
          <w:szCs w:val="50"/>
        </w:rPr>
      </w:pPr>
      <w:r>
        <w:rPr>
          <w:rStyle w:val="markedcontent"/>
          <w:rFonts w:ascii="Arial" w:hAnsi="Arial" w:cs="Arial"/>
          <w:sz w:val="28"/>
          <w:szCs w:val="28"/>
        </w:rPr>
        <w:t xml:space="preserve">Europäischer Landwirtschaftsfonds für die Entwicklung des Ländlichen Raums (ELER) </w:t>
      </w:r>
      <w:r>
        <w:br/>
      </w:r>
      <w:r>
        <w:br/>
      </w:r>
      <w:r>
        <w:rPr>
          <w:rStyle w:val="markedcontent"/>
          <w:rFonts w:ascii="Arial" w:hAnsi="Arial" w:cs="Arial"/>
          <w:sz w:val="50"/>
          <w:szCs w:val="50"/>
        </w:rPr>
        <w:t xml:space="preserve">Hier investiert Europa in die ländlichen Gebiete </w:t>
      </w:r>
      <w:r>
        <w:br/>
      </w:r>
      <w:r>
        <w:rPr>
          <w:rStyle w:val="markedcontent"/>
          <w:rFonts w:ascii="Arial" w:hAnsi="Arial" w:cs="Arial"/>
          <w:sz w:val="50"/>
          <w:szCs w:val="50"/>
        </w:rPr>
        <w:t>mitfinanziert durch das Land Baden-Württemberg</w:t>
      </w:r>
    </w:p>
    <w:p w14:paraId="36FA3287" w14:textId="377131FF" w:rsidR="000E3B76" w:rsidRPr="000E3B76" w:rsidRDefault="000E3B76" w:rsidP="000E3B76"/>
    <w:p w14:paraId="0C97CC05" w14:textId="072D4565" w:rsidR="000E3B76" w:rsidRPr="000E3B76" w:rsidRDefault="000E3B76" w:rsidP="000E3B76">
      <w:pPr>
        <w:jc w:val="center"/>
      </w:pPr>
      <w:r>
        <w:rPr>
          <w:rStyle w:val="markedcontent"/>
          <w:rFonts w:ascii="Arial" w:hAnsi="Arial" w:cs="Arial"/>
          <w:noProof/>
          <w:sz w:val="50"/>
          <w:szCs w:val="50"/>
        </w:rPr>
        <w:drawing>
          <wp:inline distT="0" distB="0" distL="0" distR="0" wp14:anchorId="6ECBDB2D" wp14:editId="1DA442FD">
            <wp:extent cx="3657600" cy="24384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F3A580" w14:textId="7BEC0974" w:rsidR="00B37440" w:rsidRDefault="00B37440" w:rsidP="000E3B76"/>
    <w:p w14:paraId="29339F41" w14:textId="497E4670" w:rsidR="00EE6059" w:rsidRDefault="00EE6059" w:rsidP="000E3B76"/>
    <w:p w14:paraId="56447E34" w14:textId="1CAA852F" w:rsidR="002659F2" w:rsidRDefault="002659F2" w:rsidP="000E3B76"/>
    <w:p w14:paraId="54C40BF4" w14:textId="000B6C1B" w:rsidR="002659F2" w:rsidRDefault="002659F2" w:rsidP="000E3B76"/>
    <w:p w14:paraId="689E67BC" w14:textId="77777777" w:rsidR="002659F2" w:rsidRPr="000E3B76" w:rsidRDefault="002659F2" w:rsidP="000E3B76"/>
    <w:p w14:paraId="0D1FA4EA" w14:textId="12066F1D" w:rsidR="000E3B76" w:rsidRPr="000E3B76" w:rsidRDefault="000E3B76" w:rsidP="000E3B76">
      <w:pPr>
        <w:pBdr>
          <w:bottom w:val="single" w:sz="12" w:space="1" w:color="auto"/>
        </w:pBdr>
      </w:pPr>
    </w:p>
    <w:p w14:paraId="643507AF" w14:textId="1FFE8392" w:rsidR="002659F2" w:rsidRDefault="002659F2" w:rsidP="002659F2">
      <w:pPr>
        <w:tabs>
          <w:tab w:val="left" w:pos="6450"/>
        </w:tabs>
        <w:jc w:val="center"/>
        <w:rPr>
          <w:rStyle w:val="markedcontent"/>
          <w:rFonts w:ascii="Arial" w:hAnsi="Arial" w:cs="Arial"/>
          <w:i/>
          <w:iCs/>
          <w:sz w:val="24"/>
          <w:szCs w:val="24"/>
        </w:rPr>
      </w:pPr>
      <w:r w:rsidRPr="002659F2">
        <w:rPr>
          <w:rStyle w:val="markedcontent"/>
          <w:rFonts w:ascii="Arial" w:hAnsi="Arial" w:cs="Arial"/>
          <w:i/>
          <w:iCs/>
          <w:sz w:val="24"/>
          <w:szCs w:val="24"/>
        </w:rPr>
        <w:t>Bezeichnung des Vorhabens</w:t>
      </w:r>
    </w:p>
    <w:p w14:paraId="020A3D94" w14:textId="5DE8F975" w:rsidR="002659F2" w:rsidRDefault="002659F2" w:rsidP="002659F2">
      <w:pPr>
        <w:tabs>
          <w:tab w:val="left" w:pos="6450"/>
        </w:tabs>
        <w:jc w:val="center"/>
        <w:rPr>
          <w:rStyle w:val="markedcontent"/>
          <w:rFonts w:ascii="Arial" w:hAnsi="Arial" w:cs="Arial"/>
          <w:i/>
          <w:iCs/>
          <w:sz w:val="24"/>
          <w:szCs w:val="24"/>
        </w:rPr>
      </w:pPr>
    </w:p>
    <w:p w14:paraId="4DB6DB2B" w14:textId="7B02CD0B" w:rsidR="002659F2" w:rsidRDefault="002659F2" w:rsidP="002659F2">
      <w:pPr>
        <w:tabs>
          <w:tab w:val="left" w:pos="6450"/>
        </w:tabs>
        <w:jc w:val="center"/>
        <w:rPr>
          <w:rStyle w:val="markedcontent"/>
          <w:rFonts w:ascii="Arial" w:hAnsi="Arial" w:cs="Arial"/>
          <w:i/>
          <w:iCs/>
          <w:sz w:val="24"/>
          <w:szCs w:val="24"/>
        </w:rPr>
      </w:pPr>
    </w:p>
    <w:p w14:paraId="358129B0" w14:textId="77777777" w:rsidR="002659F2" w:rsidRPr="002659F2" w:rsidRDefault="002659F2" w:rsidP="002659F2">
      <w:pPr>
        <w:tabs>
          <w:tab w:val="left" w:pos="6450"/>
        </w:tabs>
        <w:jc w:val="center"/>
        <w:rPr>
          <w:i/>
          <w:iCs/>
          <w:sz w:val="10"/>
          <w:szCs w:val="10"/>
        </w:rPr>
      </w:pPr>
    </w:p>
    <w:p w14:paraId="5EE51CA5" w14:textId="77777777" w:rsidR="00EE6059" w:rsidRDefault="00EE6059" w:rsidP="000E3B76">
      <w:pPr>
        <w:tabs>
          <w:tab w:val="left" w:pos="6450"/>
        </w:tabs>
      </w:pPr>
    </w:p>
    <w:p w14:paraId="723F693F" w14:textId="77777777" w:rsidR="00EE6059" w:rsidRDefault="00EE6059" w:rsidP="000E3B76">
      <w:pPr>
        <w:tabs>
          <w:tab w:val="left" w:pos="6450"/>
        </w:tabs>
      </w:pPr>
    </w:p>
    <w:p w14:paraId="1DE97A51" w14:textId="77777777" w:rsidR="000E3B76" w:rsidRDefault="000E3B76" w:rsidP="000E3B76">
      <w:pPr>
        <w:tabs>
          <w:tab w:val="left" w:pos="6450"/>
        </w:tabs>
        <w:jc w:val="center"/>
        <w:rPr>
          <w:rStyle w:val="markedcontent"/>
          <w:rFonts w:ascii="Arial" w:hAnsi="Arial" w:cs="Arial"/>
          <w:noProof/>
          <w:sz w:val="50"/>
          <w:szCs w:val="50"/>
        </w:rPr>
      </w:pPr>
      <w:r>
        <w:rPr>
          <w:rStyle w:val="markedcontent"/>
          <w:rFonts w:ascii="Arial" w:hAnsi="Arial" w:cs="Arial"/>
          <w:sz w:val="40"/>
          <w:szCs w:val="40"/>
        </w:rPr>
        <w:t xml:space="preserve">Ein Vorhaben des Maßnahmen- und Entwicklungsplans </w:t>
      </w:r>
      <w:r>
        <w:br/>
      </w:r>
      <w:r>
        <w:rPr>
          <w:rStyle w:val="markedcontent"/>
          <w:rFonts w:ascii="Arial" w:hAnsi="Arial" w:cs="Arial"/>
          <w:sz w:val="40"/>
          <w:szCs w:val="40"/>
        </w:rPr>
        <w:t>Ländlicher Raum Baden-Württemberg 2014 - 2020 (MEPL III)</w:t>
      </w:r>
      <w:r w:rsidRPr="000E3B76">
        <w:rPr>
          <w:rStyle w:val="markedcontent"/>
          <w:rFonts w:ascii="Arial" w:hAnsi="Arial" w:cs="Arial"/>
          <w:noProof/>
          <w:sz w:val="50"/>
          <w:szCs w:val="50"/>
        </w:rPr>
        <w:t xml:space="preserve"> </w:t>
      </w:r>
    </w:p>
    <w:p w14:paraId="03EBDCA3" w14:textId="77777777" w:rsidR="000E3B76" w:rsidRDefault="000E3B76" w:rsidP="000E3B76">
      <w:pPr>
        <w:tabs>
          <w:tab w:val="left" w:pos="6450"/>
        </w:tabs>
        <w:jc w:val="center"/>
        <w:rPr>
          <w:rStyle w:val="markedcontent"/>
          <w:rFonts w:ascii="Arial" w:hAnsi="Arial" w:cs="Arial"/>
          <w:noProof/>
          <w:sz w:val="50"/>
          <w:szCs w:val="50"/>
        </w:rPr>
      </w:pPr>
    </w:p>
    <w:p w14:paraId="51048AF5" w14:textId="630E5ED9" w:rsidR="000E3B76" w:rsidRDefault="000E3B76" w:rsidP="000E3B76">
      <w:pPr>
        <w:tabs>
          <w:tab w:val="left" w:pos="6450"/>
        </w:tabs>
        <w:jc w:val="center"/>
      </w:pPr>
      <w:r>
        <w:rPr>
          <w:rStyle w:val="markedcontent"/>
          <w:rFonts w:ascii="Arial" w:hAnsi="Arial" w:cs="Arial"/>
          <w:noProof/>
          <w:sz w:val="50"/>
          <w:szCs w:val="50"/>
        </w:rPr>
        <w:drawing>
          <wp:inline distT="0" distB="0" distL="0" distR="0" wp14:anchorId="77271655" wp14:editId="3DEBD757">
            <wp:extent cx="1914525" cy="1873469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14525" cy="1873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E777C7" w14:textId="68D07668" w:rsidR="000E3B76" w:rsidRDefault="00B54B3A" w:rsidP="000E3B76">
      <w:pPr>
        <w:tabs>
          <w:tab w:val="left" w:pos="6450"/>
        </w:tabs>
        <w:jc w:val="center"/>
        <w:rPr>
          <w:rStyle w:val="markedcontent"/>
          <w:rFonts w:ascii="Arial" w:hAnsi="Arial" w:cs="Arial"/>
          <w:sz w:val="30"/>
          <w:szCs w:val="30"/>
        </w:rPr>
      </w:pPr>
      <w:hyperlink r:id="rId7" w:history="1">
        <w:r w:rsidR="000E3B76" w:rsidRPr="005E57D5">
          <w:rPr>
            <w:rStyle w:val="Hyperlink"/>
            <w:rFonts w:ascii="Arial" w:hAnsi="Arial" w:cs="Arial"/>
            <w:sz w:val="30"/>
            <w:szCs w:val="30"/>
          </w:rPr>
          <w:t>www.mepl.landwirtschaft-bw.de</w:t>
        </w:r>
      </w:hyperlink>
    </w:p>
    <w:p w14:paraId="45CB8677" w14:textId="7A89C1A6" w:rsidR="000E3B76" w:rsidRDefault="000E3B76" w:rsidP="000E3B76">
      <w:pPr>
        <w:tabs>
          <w:tab w:val="left" w:pos="6450"/>
        </w:tabs>
        <w:jc w:val="center"/>
        <w:rPr>
          <w:rStyle w:val="markedcontent"/>
          <w:rFonts w:ascii="Arial" w:hAnsi="Arial" w:cs="Arial"/>
          <w:sz w:val="30"/>
          <w:szCs w:val="30"/>
        </w:rPr>
      </w:pPr>
    </w:p>
    <w:p w14:paraId="41CB8E6B" w14:textId="14B490DF" w:rsidR="000E3B76" w:rsidRDefault="000E3B76" w:rsidP="000E3B76">
      <w:pPr>
        <w:tabs>
          <w:tab w:val="left" w:pos="6450"/>
        </w:tabs>
        <w:jc w:val="center"/>
        <w:rPr>
          <w:rStyle w:val="markedcontent"/>
          <w:rFonts w:ascii="Arial" w:hAnsi="Arial" w:cs="Arial"/>
          <w:sz w:val="30"/>
          <w:szCs w:val="30"/>
        </w:rPr>
      </w:pPr>
    </w:p>
    <w:p w14:paraId="2022B811" w14:textId="6E268616" w:rsidR="000E3B76" w:rsidRDefault="00B37440" w:rsidP="000E3B76">
      <w:pPr>
        <w:tabs>
          <w:tab w:val="left" w:pos="6450"/>
        </w:tabs>
        <w:jc w:val="center"/>
        <w:rPr>
          <w:rStyle w:val="markedcontent"/>
          <w:rFonts w:ascii="Arial" w:hAnsi="Arial" w:cs="Arial"/>
          <w:sz w:val="30"/>
          <w:szCs w:val="30"/>
        </w:rPr>
      </w:pPr>
      <w:r>
        <w:rPr>
          <w:rStyle w:val="markedcontent"/>
          <w:rFonts w:ascii="Arial" w:hAnsi="Arial" w:cs="Arial"/>
          <w:b/>
          <w:bCs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38E5C5B4" wp14:editId="62DCF2ED">
            <wp:simplePos x="0" y="0"/>
            <wp:positionH relativeFrom="margin">
              <wp:align>center</wp:align>
            </wp:positionH>
            <wp:positionV relativeFrom="paragraph">
              <wp:posOffset>38100</wp:posOffset>
            </wp:positionV>
            <wp:extent cx="1876425" cy="1514475"/>
            <wp:effectExtent l="0" t="0" r="9525" b="952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4B9E53" w14:textId="4F2403CF" w:rsidR="000E3B76" w:rsidRPr="000E3B76" w:rsidRDefault="000E3B76" w:rsidP="000E3B76">
      <w:pPr>
        <w:tabs>
          <w:tab w:val="left" w:pos="6450"/>
        </w:tabs>
      </w:pPr>
      <w:r>
        <w:t xml:space="preserve">             </w:t>
      </w:r>
      <w:r>
        <w:rPr>
          <w:rStyle w:val="markedcontent"/>
          <w:rFonts w:ascii="Arial" w:hAnsi="Arial" w:cs="Arial"/>
          <w:noProof/>
          <w:sz w:val="30"/>
          <w:szCs w:val="30"/>
        </w:rPr>
        <w:drawing>
          <wp:inline distT="0" distB="0" distL="0" distR="0" wp14:anchorId="55BDC4C9" wp14:editId="3442A6E8">
            <wp:extent cx="2867025" cy="1205924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8563" cy="1214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="00B37440">
        <w:t xml:space="preserve">  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B37440">
        <w:t xml:space="preserve">                            </w:t>
      </w:r>
      <w:r>
        <w:rPr>
          <w:rStyle w:val="markedcontent"/>
          <w:rFonts w:ascii="Arial" w:hAnsi="Arial" w:cs="Arial"/>
          <w:noProof/>
          <w:sz w:val="30"/>
          <w:szCs w:val="30"/>
        </w:rPr>
        <w:drawing>
          <wp:inline distT="0" distB="0" distL="0" distR="0" wp14:anchorId="2EF7FB7C" wp14:editId="24E3F9B8">
            <wp:extent cx="2688025" cy="893127"/>
            <wp:effectExtent l="0" t="0" r="0" b="254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602" cy="900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3B76" w:rsidRPr="000E3B76" w:rsidSect="000E3B76">
      <w:pgSz w:w="16838" w:h="23811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0387B"/>
    <w:multiLevelType w:val="hybridMultilevel"/>
    <w:tmpl w:val="CC960F8A"/>
    <w:lvl w:ilvl="0" w:tplc="3AAE8334">
      <w:numFmt w:val="bullet"/>
      <w:lvlText w:val="-"/>
      <w:lvlJc w:val="left"/>
      <w:pPr>
        <w:ind w:left="2484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43F257AD"/>
    <w:multiLevelType w:val="hybridMultilevel"/>
    <w:tmpl w:val="421C8E7E"/>
    <w:lvl w:ilvl="0" w:tplc="360257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7981296">
    <w:abstractNumId w:val="1"/>
  </w:num>
  <w:num w:numId="2" w16cid:durableId="205799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B76"/>
    <w:rsid w:val="000E3B76"/>
    <w:rsid w:val="002659F2"/>
    <w:rsid w:val="00B37440"/>
    <w:rsid w:val="00B54B3A"/>
    <w:rsid w:val="00B807F6"/>
    <w:rsid w:val="00EE6059"/>
    <w:rsid w:val="00F0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6E996"/>
  <w15:chartTrackingRefBased/>
  <w15:docId w15:val="{B320386B-065A-46B6-92FD-E3A33F835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markedcontent">
    <w:name w:val="markedcontent"/>
    <w:basedOn w:val="Absatz-Standardschriftart"/>
    <w:rsid w:val="000E3B76"/>
  </w:style>
  <w:style w:type="character" w:styleId="Hyperlink">
    <w:name w:val="Hyperlink"/>
    <w:basedOn w:val="Absatz-Standardschriftart"/>
    <w:uiPriority w:val="99"/>
    <w:unhideWhenUsed/>
    <w:rsid w:val="000E3B7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E3B76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EE6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mepl.landwirtschaft-bw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Ott NP OD</dc:creator>
  <cp:keywords/>
  <dc:description/>
  <cp:lastModifiedBy>Tanja Ott NP OD</cp:lastModifiedBy>
  <cp:revision>3</cp:revision>
  <cp:lastPrinted>2022-11-22T09:36:00Z</cp:lastPrinted>
  <dcterms:created xsi:type="dcterms:W3CDTF">2022-12-20T10:36:00Z</dcterms:created>
  <dcterms:modified xsi:type="dcterms:W3CDTF">2022-12-20T10:42:00Z</dcterms:modified>
</cp:coreProperties>
</file>